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2B6" w14:textId="0D7BA50A" w:rsidR="00C63F5A" w:rsidRPr="00947F90" w:rsidRDefault="00994277" w:rsidP="00C63F5A">
      <w:pPr>
        <w:jc w:val="center"/>
        <w:rPr>
          <w:rFonts w:ascii="Arial" w:hAnsi="Arial"/>
          <w:b/>
          <w:sz w:val="72"/>
        </w:rPr>
      </w:pPr>
      <w:r>
        <w:rPr>
          <w:b/>
          <w:noProof/>
          <w:sz w:val="56"/>
          <w:lang w:eastAsia="nl-NL"/>
        </w:rPr>
        <w:t>Notulen</w:t>
      </w:r>
    </w:p>
    <w:p w14:paraId="6E664CCD" w14:textId="77777777" w:rsidR="00C63F5A" w:rsidRPr="00947F90" w:rsidRDefault="00C63F5A" w:rsidP="00C63F5A">
      <w:pPr>
        <w:jc w:val="center"/>
        <w:rPr>
          <w:rFonts w:ascii="Arial" w:hAnsi="Arial"/>
          <w:b/>
        </w:rPr>
      </w:pPr>
      <w:r w:rsidRPr="00947F90">
        <w:rPr>
          <w:rFonts w:ascii="Arial" w:hAnsi="Arial"/>
          <w:b/>
        </w:rPr>
        <w:t>Vergadering Medezeggenschapsraad RK Basisschool de Krullevaar</w:t>
      </w:r>
    </w:p>
    <w:p w14:paraId="659D48C2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DFD3715" w14:textId="77777777" w:rsidR="00C63F5A" w:rsidRPr="00947F90" w:rsidRDefault="00C63F5A" w:rsidP="00C63F5A">
      <w:pPr>
        <w:pStyle w:val="Lijstalinea"/>
        <w:ind w:left="360"/>
        <w:rPr>
          <w:rFonts w:ascii="Arial" w:hAnsi="Arial"/>
          <w:sz w:val="18"/>
          <w:szCs w:val="20"/>
        </w:rPr>
      </w:pPr>
    </w:p>
    <w:p w14:paraId="5636FD17" w14:textId="5B7733FE" w:rsidR="00C63F5A" w:rsidRPr="00AF3598" w:rsidRDefault="00DF1A4B" w:rsidP="00C63F5A">
      <w:pPr>
        <w:rPr>
          <w:rFonts w:ascii="Arial" w:hAnsi="Arial"/>
          <w:sz w:val="18"/>
          <w:szCs w:val="18"/>
        </w:rPr>
      </w:pPr>
      <w:r w:rsidRPr="72502C71">
        <w:rPr>
          <w:rFonts w:ascii="Arial" w:hAnsi="Arial"/>
          <w:b/>
          <w:bCs/>
          <w:sz w:val="18"/>
          <w:szCs w:val="18"/>
        </w:rPr>
        <w:t>-</w:t>
      </w:r>
      <w:r w:rsidR="00C63F5A" w:rsidRPr="72502C71">
        <w:rPr>
          <w:rFonts w:ascii="Arial" w:hAnsi="Arial"/>
          <w:b/>
          <w:bCs/>
          <w:sz w:val="18"/>
          <w:szCs w:val="18"/>
        </w:rPr>
        <w:t>Datum</w:t>
      </w:r>
      <w:r>
        <w:tab/>
      </w:r>
      <w:r>
        <w:tab/>
      </w:r>
      <w:r w:rsidR="00C63F5A" w:rsidRPr="72502C71">
        <w:rPr>
          <w:rFonts w:ascii="Arial" w:hAnsi="Arial"/>
          <w:b/>
          <w:bCs/>
          <w:sz w:val="18"/>
          <w:szCs w:val="18"/>
        </w:rPr>
        <w:t xml:space="preserve">: </w:t>
      </w:r>
      <w:r w:rsidR="2939B585" w:rsidRPr="72502C71">
        <w:rPr>
          <w:rFonts w:ascii="Arial" w:hAnsi="Arial"/>
          <w:b/>
          <w:bCs/>
          <w:sz w:val="18"/>
          <w:szCs w:val="18"/>
        </w:rPr>
        <w:t>1</w:t>
      </w:r>
      <w:r w:rsidR="0081715E">
        <w:rPr>
          <w:rFonts w:ascii="Arial" w:hAnsi="Arial"/>
          <w:b/>
          <w:bCs/>
          <w:sz w:val="18"/>
          <w:szCs w:val="18"/>
        </w:rPr>
        <w:t>9-05-2026</w:t>
      </w:r>
    </w:p>
    <w:p w14:paraId="16983ABE" w14:textId="153870D2" w:rsidR="00C63F5A" w:rsidRPr="00947F90" w:rsidRDefault="00C63F5A" w:rsidP="1B755B30">
      <w:pPr>
        <w:rPr>
          <w:rFonts w:ascii="Arial" w:hAnsi="Arial"/>
          <w:sz w:val="18"/>
          <w:szCs w:val="18"/>
        </w:rPr>
      </w:pPr>
      <w:r w:rsidRPr="1B755B30">
        <w:rPr>
          <w:rFonts w:ascii="Arial" w:hAnsi="Arial"/>
          <w:b/>
          <w:bCs/>
          <w:sz w:val="18"/>
          <w:szCs w:val="18"/>
        </w:rPr>
        <w:t>Tijd</w:t>
      </w:r>
      <w:r>
        <w:tab/>
      </w:r>
      <w:r>
        <w:tab/>
      </w:r>
      <w:r w:rsidRPr="1B755B30">
        <w:rPr>
          <w:rFonts w:ascii="Arial" w:hAnsi="Arial"/>
          <w:b/>
          <w:bCs/>
          <w:sz w:val="18"/>
          <w:szCs w:val="18"/>
        </w:rPr>
        <w:t xml:space="preserve">: </w:t>
      </w:r>
      <w:r w:rsidR="339FD256" w:rsidRPr="1B755B30">
        <w:rPr>
          <w:rFonts w:ascii="Arial" w:hAnsi="Arial"/>
          <w:sz w:val="18"/>
          <w:szCs w:val="18"/>
        </w:rPr>
        <w:t>17. 30-19 uur</w:t>
      </w:r>
    </w:p>
    <w:p w14:paraId="69124743" w14:textId="359AB59C" w:rsidR="00C63F5A" w:rsidRPr="00947F90" w:rsidRDefault="00C63F5A" w:rsidP="00C63F5A">
      <w:pPr>
        <w:rPr>
          <w:rFonts w:ascii="Arial" w:hAnsi="Arial"/>
          <w:b/>
          <w:sz w:val="18"/>
          <w:szCs w:val="20"/>
        </w:rPr>
      </w:pPr>
      <w:r w:rsidRPr="00947F90">
        <w:rPr>
          <w:rFonts w:ascii="Arial" w:hAnsi="Arial"/>
          <w:b/>
          <w:sz w:val="18"/>
          <w:szCs w:val="20"/>
        </w:rPr>
        <w:t>Locatie</w:t>
      </w:r>
      <w:r w:rsidRPr="00947F90">
        <w:rPr>
          <w:rFonts w:ascii="Arial" w:hAnsi="Arial"/>
          <w:b/>
          <w:sz w:val="18"/>
          <w:szCs w:val="20"/>
        </w:rPr>
        <w:tab/>
      </w:r>
      <w:r w:rsidRPr="00947F90">
        <w:rPr>
          <w:rFonts w:ascii="Arial" w:hAnsi="Arial"/>
          <w:b/>
          <w:sz w:val="18"/>
          <w:szCs w:val="20"/>
        </w:rPr>
        <w:tab/>
        <w:t xml:space="preserve">: </w:t>
      </w:r>
      <w:r w:rsidR="00FC5423">
        <w:rPr>
          <w:rFonts w:ascii="Arial" w:hAnsi="Arial"/>
          <w:sz w:val="18"/>
          <w:szCs w:val="20"/>
        </w:rPr>
        <w:t>Doelenplein 26 Schoonhoven</w:t>
      </w:r>
    </w:p>
    <w:p w14:paraId="4FEF205E" w14:textId="06BEE230" w:rsidR="005A32BB" w:rsidRDefault="00C63F5A" w:rsidP="00830D22">
      <w:pPr>
        <w:ind w:left="1416" w:hanging="1410"/>
        <w:rPr>
          <w:rFonts w:ascii="Arial" w:hAnsi="Arial"/>
          <w:sz w:val="18"/>
          <w:szCs w:val="18"/>
        </w:rPr>
      </w:pPr>
      <w:r w:rsidRPr="040A9FE9">
        <w:rPr>
          <w:rFonts w:ascii="Arial" w:hAnsi="Arial"/>
          <w:b/>
          <w:bCs/>
          <w:sz w:val="18"/>
          <w:szCs w:val="18"/>
        </w:rPr>
        <w:t>Aanwezig</w:t>
      </w:r>
      <w:r>
        <w:tab/>
      </w:r>
      <w:r w:rsidRPr="040A9FE9">
        <w:rPr>
          <w:rFonts w:ascii="Arial" w:hAnsi="Arial"/>
          <w:b/>
          <w:bCs/>
          <w:sz w:val="18"/>
          <w:szCs w:val="18"/>
        </w:rPr>
        <w:t>:</w:t>
      </w:r>
      <w:r w:rsidR="00DA6016" w:rsidRPr="040A9FE9">
        <w:rPr>
          <w:rFonts w:ascii="Arial" w:hAnsi="Arial"/>
          <w:sz w:val="18"/>
          <w:szCs w:val="18"/>
        </w:rPr>
        <w:t xml:space="preserve"> </w:t>
      </w:r>
      <w:r w:rsidR="007C04D7" w:rsidRPr="040A9FE9">
        <w:rPr>
          <w:rFonts w:ascii="Arial" w:hAnsi="Arial"/>
          <w:sz w:val="18"/>
          <w:szCs w:val="18"/>
        </w:rPr>
        <w:t xml:space="preserve">Allard, </w:t>
      </w:r>
      <w:proofErr w:type="spellStart"/>
      <w:proofErr w:type="gramStart"/>
      <w:r w:rsidR="00B338B4" w:rsidRPr="040A9FE9">
        <w:rPr>
          <w:rFonts w:ascii="Arial" w:hAnsi="Arial"/>
          <w:sz w:val="18"/>
          <w:szCs w:val="18"/>
        </w:rPr>
        <w:t>Marijne</w:t>
      </w:r>
      <w:proofErr w:type="spellEnd"/>
      <w:r w:rsidR="00B338B4" w:rsidRPr="040A9FE9">
        <w:rPr>
          <w:rFonts w:ascii="Arial" w:hAnsi="Arial"/>
          <w:sz w:val="18"/>
          <w:szCs w:val="18"/>
        </w:rPr>
        <w:t xml:space="preserve"> </w:t>
      </w:r>
      <w:r w:rsidR="007B3559" w:rsidRPr="040A9FE9">
        <w:rPr>
          <w:rFonts w:ascii="Arial" w:hAnsi="Arial"/>
          <w:sz w:val="18"/>
          <w:szCs w:val="18"/>
        </w:rPr>
        <w:t>,</w:t>
      </w:r>
      <w:proofErr w:type="gramEnd"/>
      <w:r w:rsidR="007B3559" w:rsidRPr="040A9FE9">
        <w:rPr>
          <w:rFonts w:ascii="Arial" w:hAnsi="Arial"/>
          <w:sz w:val="18"/>
          <w:szCs w:val="18"/>
        </w:rPr>
        <w:t xml:space="preserve"> </w:t>
      </w:r>
      <w:r w:rsidR="00885716" w:rsidRPr="040A9FE9">
        <w:rPr>
          <w:rFonts w:ascii="Arial" w:hAnsi="Arial"/>
          <w:sz w:val="18"/>
          <w:szCs w:val="18"/>
        </w:rPr>
        <w:t>Saskia</w:t>
      </w:r>
      <w:r w:rsidR="00B06CDC" w:rsidRPr="040A9FE9">
        <w:rPr>
          <w:rFonts w:ascii="Arial" w:hAnsi="Arial"/>
          <w:sz w:val="18"/>
          <w:szCs w:val="18"/>
        </w:rPr>
        <w:t xml:space="preserve">, </w:t>
      </w:r>
      <w:r w:rsidR="00DA6016" w:rsidRPr="040A9FE9">
        <w:rPr>
          <w:rFonts w:ascii="Arial" w:hAnsi="Arial"/>
          <w:sz w:val="18"/>
          <w:szCs w:val="18"/>
        </w:rPr>
        <w:t>Anita en Remco</w:t>
      </w:r>
      <w:r w:rsidR="749238FD" w:rsidRPr="040A9FE9">
        <w:rPr>
          <w:rFonts w:ascii="Arial" w:hAnsi="Arial"/>
          <w:sz w:val="18"/>
          <w:szCs w:val="18"/>
        </w:rPr>
        <w:t xml:space="preserve"> </w:t>
      </w:r>
      <w:r w:rsidR="7C2DBEC2" w:rsidRPr="040A9FE9">
        <w:rPr>
          <w:rFonts w:ascii="Arial" w:hAnsi="Arial"/>
          <w:sz w:val="18"/>
          <w:szCs w:val="18"/>
        </w:rPr>
        <w:t>(gedeelte directie)</w:t>
      </w:r>
    </w:p>
    <w:p w14:paraId="54FA8495" w14:textId="7815F951" w:rsidR="00C63F5A" w:rsidRPr="00AF3598" w:rsidRDefault="00A15B2E" w:rsidP="00830D22">
      <w:pPr>
        <w:ind w:left="1416" w:hanging="1410"/>
        <w:rPr>
          <w:rFonts w:ascii="Arial" w:hAnsi="Arial"/>
          <w:sz w:val="18"/>
          <w:szCs w:val="20"/>
        </w:rPr>
      </w:pPr>
      <w:r>
        <w:rPr>
          <w:rFonts w:ascii="Arial" w:hAnsi="Arial"/>
          <w:b/>
          <w:sz w:val="18"/>
          <w:szCs w:val="20"/>
        </w:rPr>
        <w:t xml:space="preserve">Afwezig </w:t>
      </w:r>
      <w:proofErr w:type="spellStart"/>
      <w:r>
        <w:rPr>
          <w:rFonts w:ascii="Arial" w:hAnsi="Arial"/>
          <w:b/>
          <w:sz w:val="18"/>
          <w:szCs w:val="20"/>
        </w:rPr>
        <w:t>m.k</w:t>
      </w:r>
      <w:proofErr w:type="spellEnd"/>
      <w:r>
        <w:rPr>
          <w:rFonts w:ascii="Arial" w:hAnsi="Arial"/>
          <w:b/>
          <w:sz w:val="18"/>
          <w:szCs w:val="20"/>
        </w:rPr>
        <w:t>.</w:t>
      </w:r>
      <w:r>
        <w:rPr>
          <w:rFonts w:ascii="Arial" w:hAnsi="Arial"/>
          <w:b/>
          <w:sz w:val="18"/>
          <w:szCs w:val="20"/>
        </w:rPr>
        <w:tab/>
      </w:r>
      <w:proofErr w:type="gramStart"/>
      <w:r>
        <w:rPr>
          <w:rFonts w:ascii="Arial" w:hAnsi="Arial"/>
          <w:b/>
          <w:sz w:val="18"/>
          <w:szCs w:val="20"/>
        </w:rPr>
        <w:t xml:space="preserve">: </w:t>
      </w:r>
      <w:r w:rsidR="00631F14">
        <w:rPr>
          <w:rFonts w:ascii="Arial" w:hAnsi="Arial"/>
          <w:b/>
          <w:sz w:val="18"/>
          <w:szCs w:val="20"/>
        </w:rPr>
        <w:t>/</w:t>
      </w:r>
      <w:proofErr w:type="gramEnd"/>
    </w:p>
    <w:p w14:paraId="29BD1BFA" w14:textId="77777777" w:rsidR="00C63F5A" w:rsidRPr="00947F90" w:rsidRDefault="00C63F5A" w:rsidP="00C63F5A">
      <w:pPr>
        <w:pBdr>
          <w:bottom w:val="single" w:sz="4" w:space="0" w:color="auto"/>
        </w:pBdr>
        <w:rPr>
          <w:rFonts w:ascii="Arial" w:hAnsi="Arial"/>
          <w:sz w:val="18"/>
          <w:szCs w:val="20"/>
        </w:rPr>
      </w:pPr>
    </w:p>
    <w:p w14:paraId="56E7031C" w14:textId="77777777" w:rsidR="00C63F5A" w:rsidRPr="00947F90" w:rsidRDefault="00C63F5A" w:rsidP="00C63F5A">
      <w:pPr>
        <w:rPr>
          <w:rFonts w:ascii="Arial" w:hAnsi="Arial"/>
          <w:sz w:val="18"/>
          <w:szCs w:val="20"/>
        </w:rPr>
      </w:pPr>
    </w:p>
    <w:p w14:paraId="776F3956" w14:textId="77777777" w:rsidR="00C63F5A" w:rsidRPr="00AF3598" w:rsidRDefault="00A03FA4" w:rsidP="00AF3598">
      <w:pPr>
        <w:pStyle w:val="Lijstalinea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ab/>
      </w:r>
      <w:r>
        <w:rPr>
          <w:rFonts w:ascii="Arial" w:hAnsi="Arial"/>
          <w:sz w:val="18"/>
          <w:szCs w:val="20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AF3598" w14:paraId="3A40D89C" w14:textId="77777777" w:rsidTr="00730B63">
        <w:tc>
          <w:tcPr>
            <w:tcW w:w="8500" w:type="dxa"/>
          </w:tcPr>
          <w:p w14:paraId="4B3FD0BF" w14:textId="77777777" w:rsidR="00B92C78" w:rsidRDefault="00AF3598" w:rsidP="00B92C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Opening</w:t>
            </w:r>
            <w:r w:rsidR="005A32BB">
              <w:rPr>
                <w:sz w:val="20"/>
              </w:rPr>
              <w:t xml:space="preserve"> </w:t>
            </w:r>
            <w:r w:rsidR="00DA6016">
              <w:rPr>
                <w:sz w:val="20"/>
              </w:rPr>
              <w:t xml:space="preserve">door onze voorzitter </w:t>
            </w:r>
            <w:r w:rsidR="00D60ABA">
              <w:rPr>
                <w:sz w:val="20"/>
              </w:rPr>
              <w:t>Allard</w:t>
            </w:r>
            <w:r w:rsidR="00E74CD2">
              <w:rPr>
                <w:sz w:val="20"/>
              </w:rPr>
              <w:t>.</w:t>
            </w:r>
          </w:p>
          <w:p w14:paraId="04C95099" w14:textId="77777777" w:rsidR="00B92C78" w:rsidRDefault="00B92C78" w:rsidP="00B92C78">
            <w:pPr>
              <w:pStyle w:val="Lijstalinea"/>
              <w:rPr>
                <w:sz w:val="20"/>
              </w:rPr>
            </w:pPr>
          </w:p>
          <w:p w14:paraId="142A6A85" w14:textId="6A3816A3" w:rsidR="00F70E2D" w:rsidRPr="00B92C78" w:rsidRDefault="00994277" w:rsidP="00B92C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 w:rsidRPr="00B92C78">
              <w:rPr>
                <w:sz w:val="20"/>
                <w:szCs w:val="20"/>
              </w:rPr>
              <w:t>Notulen vorige vergadering:</w:t>
            </w:r>
            <w:r w:rsidRPr="00B92C78">
              <w:rPr>
                <w:sz w:val="20"/>
                <w:szCs w:val="20"/>
              </w:rPr>
              <w:br/>
              <w:t xml:space="preserve">- </w:t>
            </w:r>
            <w:r w:rsidR="00B92C78" w:rsidRPr="00206736">
              <w:rPr>
                <w:i/>
                <w:iCs/>
                <w:sz w:val="20"/>
                <w:szCs w:val="20"/>
              </w:rPr>
              <w:t>N</w:t>
            </w:r>
            <w:r w:rsidRPr="00206736">
              <w:rPr>
                <w:i/>
                <w:iCs/>
                <w:sz w:val="20"/>
                <w:szCs w:val="20"/>
              </w:rPr>
              <w:t>ieuwbouw:</w:t>
            </w:r>
            <w:r w:rsidRPr="00B92C78">
              <w:rPr>
                <w:sz w:val="20"/>
                <w:szCs w:val="20"/>
              </w:rPr>
              <w:t xml:space="preserve"> zijn er nog ontwikkelingen? Eigenlijk is er de afgelopen weken niet zo heel veel gebeurd. Ze zijn voornamelijk aan het onderzoeken of het past of de </w:t>
            </w:r>
            <w:r w:rsidR="003C12E0" w:rsidRPr="00B92C78">
              <w:rPr>
                <w:sz w:val="20"/>
                <w:szCs w:val="20"/>
              </w:rPr>
              <w:t>jongeren van 0-4 op de begane grond qua oppervlakte, vierkante meters.</w:t>
            </w:r>
            <w:r w:rsidR="00B92C78" w:rsidRPr="00B92C78">
              <w:rPr>
                <w:sz w:val="20"/>
                <w:szCs w:val="20"/>
              </w:rPr>
              <w:br/>
              <w:t>De notulen worden goedgekeurd.</w:t>
            </w:r>
          </w:p>
          <w:p w14:paraId="011703C2" w14:textId="77777777" w:rsidR="00B92C78" w:rsidRPr="00B92C78" w:rsidRDefault="00B92C78" w:rsidP="00B92C78">
            <w:pPr>
              <w:pStyle w:val="Lijstalinea"/>
              <w:rPr>
                <w:sz w:val="20"/>
              </w:rPr>
            </w:pPr>
          </w:p>
          <w:p w14:paraId="45A31F11" w14:textId="0E3810DA" w:rsidR="005E6167" w:rsidRPr="0081715E" w:rsidRDefault="00CA2E74" w:rsidP="005E616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Ingekomen items en p</w:t>
            </w:r>
            <w:r w:rsidR="005E6167" w:rsidRPr="040A9FE9">
              <w:rPr>
                <w:sz w:val="20"/>
                <w:szCs w:val="20"/>
              </w:rPr>
              <w:t xml:space="preserve">unten waar Remco, directie, </w:t>
            </w:r>
            <w:proofErr w:type="spellStart"/>
            <w:r w:rsidR="005E6167">
              <w:rPr>
                <w:sz w:val="20"/>
                <w:szCs w:val="20"/>
              </w:rPr>
              <w:t>mr</w:t>
            </w:r>
            <w:proofErr w:type="spellEnd"/>
            <w:r w:rsidR="005E6167">
              <w:rPr>
                <w:sz w:val="20"/>
                <w:szCs w:val="20"/>
              </w:rPr>
              <w:t xml:space="preserve"> informeert: plusklas</w:t>
            </w:r>
            <w:r w:rsidR="00F766AF">
              <w:rPr>
                <w:sz w:val="20"/>
                <w:szCs w:val="20"/>
              </w:rPr>
              <w:t xml:space="preserve">, etentje en </w:t>
            </w:r>
            <w:r w:rsidR="00CE5713">
              <w:rPr>
                <w:sz w:val="20"/>
                <w:szCs w:val="20"/>
              </w:rPr>
              <w:t>middag Mediawijsheid</w:t>
            </w:r>
            <w:r w:rsidR="005E6167">
              <w:rPr>
                <w:sz w:val="20"/>
                <w:szCs w:val="20"/>
              </w:rPr>
              <w:t>.</w:t>
            </w:r>
          </w:p>
          <w:p w14:paraId="6D571657" w14:textId="77777777" w:rsidR="0022661B" w:rsidRPr="0022661B" w:rsidRDefault="0022661B" w:rsidP="0022661B">
            <w:pPr>
              <w:pStyle w:val="Lijstalinea"/>
              <w:rPr>
                <w:sz w:val="20"/>
              </w:rPr>
            </w:pPr>
          </w:p>
          <w:p w14:paraId="71574A66" w14:textId="77777777" w:rsidR="0022661B" w:rsidRDefault="00FF513C" w:rsidP="0022661B">
            <w:pPr>
              <w:pStyle w:val="Lijstalinea"/>
              <w:numPr>
                <w:ilvl w:val="0"/>
                <w:numId w:val="12"/>
              </w:numPr>
              <w:rPr>
                <w:sz w:val="20"/>
              </w:rPr>
            </w:pPr>
            <w:r w:rsidRPr="00206736">
              <w:rPr>
                <w:i/>
                <w:iCs/>
                <w:sz w:val="20"/>
              </w:rPr>
              <w:t>Plusklas:</w:t>
            </w:r>
            <w:r>
              <w:rPr>
                <w:sz w:val="20"/>
              </w:rPr>
              <w:t xml:space="preserve"> </w:t>
            </w:r>
            <w:r w:rsidR="00154EDF">
              <w:rPr>
                <w:sz w:val="20"/>
              </w:rPr>
              <w:t>Kan er mogelijk door de kwetsbaar</w:t>
            </w:r>
            <w:r w:rsidR="00B90C76">
              <w:rPr>
                <w:sz w:val="20"/>
              </w:rPr>
              <w:t>heid van onze kleine school</w:t>
            </w:r>
            <w:r w:rsidR="00935AA4">
              <w:rPr>
                <w:sz w:val="20"/>
              </w:rPr>
              <w:t xml:space="preserve"> een andere invulling gegeven worden aan de Plusklas zodat het toch doorgang kan hebben? </w:t>
            </w:r>
            <w:r w:rsidR="0050028F">
              <w:rPr>
                <w:sz w:val="20"/>
              </w:rPr>
              <w:t>Wat zijn de alternatieven</w:t>
            </w:r>
            <w:r w:rsidR="001B17B6">
              <w:rPr>
                <w:sz w:val="20"/>
              </w:rPr>
              <w:t xml:space="preserve"> </w:t>
            </w:r>
            <w:r w:rsidR="001B18AA">
              <w:rPr>
                <w:sz w:val="20"/>
              </w:rPr>
              <w:t xml:space="preserve">die we met elkaar kunnen </w:t>
            </w:r>
            <w:r w:rsidR="005E6167">
              <w:rPr>
                <w:sz w:val="20"/>
              </w:rPr>
              <w:t>vinden? Hoe doen ze dat op andere kleine scholen?</w:t>
            </w:r>
          </w:p>
          <w:p w14:paraId="61AB3B83" w14:textId="61BB812B" w:rsidR="00B92C78" w:rsidRDefault="00CA2E74" w:rsidP="0022661B">
            <w:pPr>
              <w:pStyle w:val="Lijstalinea"/>
              <w:numPr>
                <w:ilvl w:val="0"/>
                <w:numId w:val="12"/>
              </w:numPr>
              <w:rPr>
                <w:sz w:val="20"/>
              </w:rPr>
            </w:pPr>
            <w:r w:rsidRPr="00206736">
              <w:rPr>
                <w:i/>
                <w:iCs/>
                <w:sz w:val="20"/>
              </w:rPr>
              <w:t>Etentje verzetten:</w:t>
            </w:r>
            <w:r>
              <w:rPr>
                <w:sz w:val="20"/>
              </w:rPr>
              <w:t xml:space="preserve"> </w:t>
            </w:r>
            <w:r w:rsidR="004254A0">
              <w:rPr>
                <w:sz w:val="20"/>
              </w:rPr>
              <w:t>blijft toch op dinsdag 30 juni 2026</w:t>
            </w:r>
            <w:r w:rsidR="00230D66">
              <w:rPr>
                <w:sz w:val="20"/>
              </w:rPr>
              <w:t xml:space="preserve"> om half 6 </w:t>
            </w:r>
            <w:r w:rsidR="007A250F">
              <w:rPr>
                <w:sz w:val="20"/>
              </w:rPr>
              <w:t>bij De Waag</w:t>
            </w:r>
          </w:p>
          <w:p w14:paraId="248F8C38" w14:textId="59C42961" w:rsidR="00067BAA" w:rsidRPr="00B92C78" w:rsidRDefault="00067BAA" w:rsidP="0022661B">
            <w:pPr>
              <w:pStyle w:val="Lijstalinea"/>
              <w:numPr>
                <w:ilvl w:val="0"/>
                <w:numId w:val="12"/>
              </w:numPr>
              <w:rPr>
                <w:sz w:val="20"/>
              </w:rPr>
            </w:pPr>
            <w:r w:rsidRPr="00206736">
              <w:rPr>
                <w:i/>
                <w:iCs/>
                <w:sz w:val="20"/>
              </w:rPr>
              <w:t>Oudermiddag Mediawijsheid:</w:t>
            </w:r>
            <w:r>
              <w:rPr>
                <w:sz w:val="20"/>
              </w:rPr>
              <w:t xml:space="preserve"> In totaal 70 aanmeldingen</w:t>
            </w:r>
            <w:r w:rsidR="001C50F2">
              <w:rPr>
                <w:sz w:val="20"/>
              </w:rPr>
              <w:t>, echter maar 5 van de Krullevaar. MR en wij als team gaat hier nog meer PR voor maken.</w:t>
            </w:r>
          </w:p>
          <w:p w14:paraId="50352567" w14:textId="5AE3A92B" w:rsidR="0081715E" w:rsidRPr="00CE5713" w:rsidRDefault="0081715E" w:rsidP="00CE5713">
            <w:pPr>
              <w:rPr>
                <w:sz w:val="20"/>
              </w:rPr>
            </w:pPr>
          </w:p>
          <w:p w14:paraId="2F05D1BF" w14:textId="3089284B" w:rsidR="003D5A03" w:rsidRPr="00CE5713" w:rsidRDefault="003D5A03" w:rsidP="00CE5713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  <w:r w:rsidRPr="00CE5713">
              <w:rPr>
                <w:sz w:val="20"/>
              </w:rPr>
              <w:t>Punten waar MR zonder directie overlegt:</w:t>
            </w:r>
          </w:p>
          <w:p w14:paraId="01427FDD" w14:textId="77777777" w:rsidR="00631F14" w:rsidRDefault="0081715E" w:rsidP="00DB2D7B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31F14">
              <w:rPr>
                <w:i/>
                <w:iCs/>
                <w:sz w:val="20"/>
                <w:szCs w:val="20"/>
              </w:rPr>
              <w:t>Vacature oudergeleding MR</w:t>
            </w:r>
            <w:r w:rsidR="00C73F18" w:rsidRPr="00631F14">
              <w:rPr>
                <w:i/>
                <w:iCs/>
                <w:sz w:val="20"/>
                <w:szCs w:val="20"/>
              </w:rPr>
              <w:br/>
            </w:r>
            <w:r w:rsidR="009E547B" w:rsidRPr="00631F14">
              <w:rPr>
                <w:sz w:val="20"/>
                <w:szCs w:val="20"/>
              </w:rPr>
              <w:t xml:space="preserve">Dinsdag 26 mei oproep nieuw MR lid eruit (vacaturetekst </w:t>
            </w:r>
            <w:r w:rsidR="00055859" w:rsidRPr="00631F14">
              <w:rPr>
                <w:sz w:val="20"/>
                <w:szCs w:val="20"/>
              </w:rPr>
              <w:t>passen</w:t>
            </w:r>
            <w:r w:rsidR="001747D5" w:rsidRPr="00631F14">
              <w:rPr>
                <w:sz w:val="20"/>
                <w:szCs w:val="20"/>
              </w:rPr>
              <w:t xml:space="preserve"> Anita en Saskia aan</w:t>
            </w:r>
            <w:r w:rsidR="00C67AE9" w:rsidRPr="00631F14">
              <w:rPr>
                <w:sz w:val="20"/>
                <w:szCs w:val="20"/>
              </w:rPr>
              <w:t xml:space="preserve"> deadline </w:t>
            </w:r>
            <w:r w:rsidR="002C2205" w:rsidRPr="00631F14">
              <w:rPr>
                <w:sz w:val="20"/>
                <w:szCs w:val="20"/>
              </w:rPr>
              <w:t xml:space="preserve">maandag </w:t>
            </w:r>
            <w:r w:rsidR="00C67AE9" w:rsidRPr="00631F14">
              <w:rPr>
                <w:sz w:val="20"/>
                <w:szCs w:val="20"/>
              </w:rPr>
              <w:t>15 juni</w:t>
            </w:r>
            <w:r w:rsidR="001747D5" w:rsidRPr="00631F14">
              <w:rPr>
                <w:sz w:val="20"/>
                <w:szCs w:val="20"/>
              </w:rPr>
              <w:t>)</w:t>
            </w:r>
            <w:r w:rsidR="00055859" w:rsidRPr="00631F14">
              <w:rPr>
                <w:sz w:val="20"/>
                <w:szCs w:val="20"/>
              </w:rPr>
              <w:t xml:space="preserve"> </w:t>
            </w:r>
            <w:r w:rsidR="00055859" w:rsidRPr="00631F14">
              <w:rPr>
                <w:sz w:val="20"/>
                <w:szCs w:val="20"/>
              </w:rPr>
              <w:br/>
              <w:t xml:space="preserve">Vrijdag </w:t>
            </w:r>
            <w:r w:rsidR="004D3F9F" w:rsidRPr="00631F14">
              <w:rPr>
                <w:sz w:val="20"/>
                <w:szCs w:val="20"/>
              </w:rPr>
              <w:t>5 juni: reminder op Kwieb (woensdag 3 juni zetten Anita en Saskia dit bericht klaar)</w:t>
            </w:r>
            <w:r w:rsidR="00C67AE9" w:rsidRPr="00631F14">
              <w:rPr>
                <w:sz w:val="20"/>
                <w:szCs w:val="20"/>
              </w:rPr>
              <w:br/>
              <w:t>Vrijdag 12 juni: eventuele 2</w:t>
            </w:r>
            <w:r w:rsidR="00C67AE9" w:rsidRPr="00631F14">
              <w:rPr>
                <w:sz w:val="20"/>
                <w:szCs w:val="20"/>
                <w:vertAlign w:val="superscript"/>
              </w:rPr>
              <w:t>de</w:t>
            </w:r>
            <w:r w:rsidR="00C67AE9" w:rsidRPr="00631F14">
              <w:rPr>
                <w:sz w:val="20"/>
                <w:szCs w:val="20"/>
              </w:rPr>
              <w:t xml:space="preserve"> reminder bij geen aanmeldingen</w:t>
            </w:r>
            <w:r w:rsidR="002C2205" w:rsidRPr="00631F14">
              <w:rPr>
                <w:sz w:val="20"/>
                <w:szCs w:val="20"/>
              </w:rPr>
              <w:br/>
            </w:r>
            <w:r w:rsidR="0013414A" w:rsidRPr="00631F14">
              <w:rPr>
                <w:sz w:val="20"/>
                <w:szCs w:val="20"/>
              </w:rPr>
              <w:t>Dinsdag 16 juni: gevestigde kandidaten op Kwieb</w:t>
            </w:r>
            <w:r w:rsidR="00413901" w:rsidRPr="00631F14">
              <w:rPr>
                <w:sz w:val="20"/>
                <w:szCs w:val="20"/>
              </w:rPr>
              <w:t xml:space="preserve"> + poll (Saskia en Anita) tot dinsdag 14 juli staat de poll open</w:t>
            </w:r>
            <w:r w:rsidR="00353967" w:rsidRPr="00631F14">
              <w:rPr>
                <w:sz w:val="20"/>
                <w:szCs w:val="20"/>
              </w:rPr>
              <w:br/>
              <w:t>Woensdag 15 juli: nieuw MR lid mededelen/publiceren op Kwieb</w:t>
            </w:r>
          </w:p>
          <w:p w14:paraId="1971E2AD" w14:textId="3D69071C" w:rsidR="0081715E" w:rsidRPr="00631F14" w:rsidRDefault="0081715E" w:rsidP="00DB2D7B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31F14">
              <w:rPr>
                <w:i/>
                <w:iCs/>
                <w:sz w:val="20"/>
                <w:szCs w:val="20"/>
              </w:rPr>
              <w:t>Vacature teamgeleding MR</w:t>
            </w:r>
            <w:r w:rsidR="003E1848" w:rsidRPr="00631F14">
              <w:rPr>
                <w:i/>
                <w:iCs/>
                <w:sz w:val="20"/>
                <w:szCs w:val="20"/>
              </w:rPr>
              <w:br/>
            </w:r>
            <w:r w:rsidR="003E1848" w:rsidRPr="00631F14">
              <w:rPr>
                <w:sz w:val="20"/>
                <w:szCs w:val="20"/>
              </w:rPr>
              <w:t xml:space="preserve">Anita en Saskia willen </w:t>
            </w:r>
            <w:r w:rsidR="00340F0A" w:rsidRPr="00631F14">
              <w:rPr>
                <w:sz w:val="20"/>
                <w:szCs w:val="20"/>
              </w:rPr>
              <w:t xml:space="preserve">dit graag als agendapunt </w:t>
            </w:r>
            <w:r w:rsidR="00B67A50" w:rsidRPr="00631F14">
              <w:rPr>
                <w:sz w:val="20"/>
                <w:szCs w:val="20"/>
              </w:rPr>
              <w:t>op het volgend didactisch overleg</w:t>
            </w:r>
          </w:p>
          <w:p w14:paraId="26E3030B" w14:textId="77777777" w:rsidR="0081715E" w:rsidRPr="0081715E" w:rsidRDefault="0081715E" w:rsidP="0081715E">
            <w:pPr>
              <w:pStyle w:val="Lijstalinea"/>
              <w:rPr>
                <w:sz w:val="20"/>
                <w:szCs w:val="20"/>
              </w:rPr>
            </w:pPr>
          </w:p>
          <w:p w14:paraId="3A00B33E" w14:textId="2A19484B" w:rsidR="0081715E" w:rsidRDefault="003C3262" w:rsidP="00730B63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Actiepunten:</w:t>
            </w:r>
          </w:p>
          <w:p w14:paraId="069ACBF2" w14:textId="77777777" w:rsidR="008B402A" w:rsidRDefault="003C3262" w:rsidP="003C3262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Remco: navragen bij andere scholen </w:t>
            </w:r>
            <w:r w:rsidR="00C44109">
              <w:rPr>
                <w:sz w:val="20"/>
                <w:szCs w:val="20"/>
              </w:rPr>
              <w:t>hoe zij omgaan met de Plusklas</w:t>
            </w:r>
          </w:p>
          <w:p w14:paraId="73E33BB1" w14:textId="2F9E4D7B" w:rsidR="003C3262" w:rsidRPr="003C3262" w:rsidRDefault="00C44109" w:rsidP="003C3262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en Saskia: Reserveren bij De Waag</w:t>
            </w:r>
            <w:r w:rsidR="008B402A">
              <w:rPr>
                <w:sz w:val="20"/>
                <w:szCs w:val="20"/>
              </w:rPr>
              <w:t>, zie agendapunt vacature MR-lid</w:t>
            </w:r>
          </w:p>
          <w:p w14:paraId="5506996A" w14:textId="77777777" w:rsidR="0081715E" w:rsidRDefault="0081715E" w:rsidP="00730B63">
            <w:pPr>
              <w:ind w:left="720"/>
              <w:rPr>
                <w:sz w:val="20"/>
                <w:szCs w:val="20"/>
              </w:rPr>
            </w:pPr>
          </w:p>
          <w:p w14:paraId="352484A6" w14:textId="330B8594" w:rsidR="00143238" w:rsidRPr="00B06CDC" w:rsidRDefault="003D5A03" w:rsidP="008B402A">
            <w:pPr>
              <w:rPr>
                <w:sz w:val="20"/>
              </w:rPr>
            </w:pPr>
            <w:r w:rsidRPr="040A9FE9">
              <w:rPr>
                <w:sz w:val="20"/>
                <w:szCs w:val="20"/>
              </w:rPr>
              <w:t xml:space="preserve">                </w:t>
            </w:r>
            <w:r w:rsidR="002906F3">
              <w:rPr>
                <w:sz w:val="20"/>
                <w:szCs w:val="20"/>
              </w:rPr>
              <w:t>Volgende vergadering: dinsdag 30 juni om 17.30 uur bij De Waag</w:t>
            </w:r>
          </w:p>
        </w:tc>
        <w:tc>
          <w:tcPr>
            <w:tcW w:w="1956" w:type="dxa"/>
          </w:tcPr>
          <w:p w14:paraId="624F71EA" w14:textId="77777777" w:rsidR="00D8755D" w:rsidRDefault="00D8755D" w:rsidP="00861F31">
            <w:pPr>
              <w:rPr>
                <w:sz w:val="20"/>
              </w:rPr>
            </w:pPr>
          </w:p>
          <w:p w14:paraId="42DDFACD" w14:textId="77777777" w:rsidR="00D8755D" w:rsidRDefault="00D8755D" w:rsidP="00861F31">
            <w:pPr>
              <w:rPr>
                <w:sz w:val="20"/>
              </w:rPr>
            </w:pPr>
          </w:p>
          <w:p w14:paraId="56DC209C" w14:textId="77777777" w:rsidR="00D8755D" w:rsidRDefault="00D8755D" w:rsidP="00861F31">
            <w:pPr>
              <w:rPr>
                <w:sz w:val="20"/>
              </w:rPr>
            </w:pPr>
          </w:p>
          <w:p w14:paraId="6D385252" w14:textId="77777777" w:rsidR="00D8755D" w:rsidRDefault="00D8755D" w:rsidP="00861F31">
            <w:pPr>
              <w:rPr>
                <w:sz w:val="20"/>
              </w:rPr>
            </w:pPr>
          </w:p>
          <w:p w14:paraId="370C33AE" w14:textId="77777777" w:rsidR="00D8755D" w:rsidRDefault="00D8755D" w:rsidP="00861F31">
            <w:pPr>
              <w:rPr>
                <w:sz w:val="20"/>
              </w:rPr>
            </w:pPr>
          </w:p>
          <w:p w14:paraId="060F0EBC" w14:textId="77777777" w:rsidR="00D8755D" w:rsidRDefault="00D8755D" w:rsidP="00861F31">
            <w:pPr>
              <w:rPr>
                <w:sz w:val="20"/>
              </w:rPr>
            </w:pPr>
          </w:p>
          <w:p w14:paraId="55019F15" w14:textId="367468E0" w:rsidR="00D8755D" w:rsidRDefault="00D8755D" w:rsidP="00861F31">
            <w:pPr>
              <w:rPr>
                <w:sz w:val="20"/>
              </w:rPr>
            </w:pPr>
          </w:p>
        </w:tc>
      </w:tr>
      <w:tr w:rsidR="00AF3598" w14:paraId="0ABE199D" w14:textId="77777777" w:rsidTr="00730B63">
        <w:tc>
          <w:tcPr>
            <w:tcW w:w="8500" w:type="dxa"/>
          </w:tcPr>
          <w:p w14:paraId="5D55699D" w14:textId="042D3096" w:rsidR="00A15B2E" w:rsidRPr="008B402A" w:rsidRDefault="00A15B2E" w:rsidP="008B402A">
            <w:pPr>
              <w:rPr>
                <w:sz w:val="20"/>
              </w:rPr>
            </w:pPr>
          </w:p>
        </w:tc>
        <w:tc>
          <w:tcPr>
            <w:tcW w:w="1956" w:type="dxa"/>
          </w:tcPr>
          <w:p w14:paraId="6A0AB9F0" w14:textId="5BE99B22" w:rsidR="008843D2" w:rsidRDefault="008843D2" w:rsidP="00A15B2E">
            <w:pPr>
              <w:rPr>
                <w:sz w:val="20"/>
              </w:rPr>
            </w:pPr>
          </w:p>
          <w:p w14:paraId="30C182A7" w14:textId="798260CF" w:rsidR="00AF3598" w:rsidRDefault="00AF3598" w:rsidP="00A15B2E">
            <w:pPr>
              <w:rPr>
                <w:sz w:val="20"/>
              </w:rPr>
            </w:pPr>
          </w:p>
        </w:tc>
      </w:tr>
    </w:tbl>
    <w:p w14:paraId="278B6CAC" w14:textId="0C3257FB" w:rsidR="007D5687" w:rsidRPr="00C475F7" w:rsidRDefault="007D5687" w:rsidP="040A9FE9">
      <w:pPr>
        <w:rPr>
          <w:sz w:val="20"/>
        </w:rPr>
      </w:pPr>
    </w:p>
    <w:sectPr w:rsidR="007D5687" w:rsidRPr="00C475F7" w:rsidSect="00C54938">
      <w:headerReference w:type="default" r:id="rId10"/>
      <w:footerReference w:type="default" r:id="rId11"/>
      <w:pgSz w:w="11906" w:h="16838"/>
      <w:pgMar w:top="256" w:right="720" w:bottom="720" w:left="720" w:header="72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5B92" w14:textId="77777777" w:rsidR="008743B1" w:rsidRDefault="008743B1">
      <w:r>
        <w:separator/>
      </w:r>
    </w:p>
  </w:endnote>
  <w:endnote w:type="continuationSeparator" w:id="0">
    <w:p w14:paraId="41CCD809" w14:textId="77777777" w:rsidR="008743B1" w:rsidRDefault="0087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1D9" w14:textId="77777777" w:rsidR="00A97971" w:rsidRPr="0096108F" w:rsidRDefault="00A97971" w:rsidP="00024225">
    <w:pPr>
      <w:pStyle w:val="Default"/>
      <w:ind w:firstLine="708"/>
      <w:rPr>
        <w:color w:val="548DD4"/>
      </w:rPr>
    </w:pPr>
    <w:r w:rsidRPr="00E4091B">
      <w:rPr>
        <w:rFonts w:ascii="Lucida Handwriting" w:hAnsi="Lucida Handwriting" w:cs="Calibri"/>
        <w:color w:val="B00000"/>
        <w:sz w:val="28"/>
        <w:szCs w:val="28"/>
      </w:rPr>
      <w:t>Leren waarderen</w:t>
    </w:r>
    <w:r>
      <w:rPr>
        <w:rFonts w:ascii="Lucida Handwriting" w:hAnsi="Lucida Handwriting" w:cs="Calibri"/>
        <w:color w:val="B00000"/>
        <w:sz w:val="39"/>
        <w:szCs w:val="39"/>
      </w:rPr>
      <w:t xml:space="preserve">   </w:t>
    </w:r>
    <w:r>
      <w:rPr>
        <w:rFonts w:ascii="Lucida Handwriting" w:hAnsi="Lucida Handwriting" w:cs="Calibri"/>
        <w:color w:val="B00000"/>
        <w:sz w:val="39"/>
        <w:szCs w:val="39"/>
      </w:rPr>
      <w:tab/>
    </w:r>
    <w:r>
      <w:rPr>
        <w:rFonts w:ascii="Lucida Handwriting" w:hAnsi="Lucida Handwriting" w:cs="Calibri"/>
        <w:color w:val="B00000"/>
        <w:sz w:val="39"/>
        <w:szCs w:val="39"/>
      </w:rPr>
      <w:tab/>
    </w:r>
    <w:r w:rsidRPr="00E4091B">
      <w:rPr>
        <w:rFonts w:ascii="Lucida Handwriting" w:hAnsi="Lucida Handwriting" w:cs="Calibri"/>
        <w:color w:val="244061"/>
        <w:sz w:val="39"/>
        <w:szCs w:val="39"/>
      </w:rPr>
      <w:t xml:space="preserve"> </w:t>
    </w:r>
    <w:r>
      <w:rPr>
        <w:rFonts w:ascii="Lucida Handwriting" w:hAnsi="Lucida Handwriting" w:cs="Calibri"/>
        <w:color w:val="244061"/>
        <w:sz w:val="39"/>
        <w:szCs w:val="39"/>
      </w:rPr>
      <w:tab/>
    </w:r>
    <w:r>
      <w:rPr>
        <w:rFonts w:ascii="Lucida Handwriting" w:hAnsi="Lucida Handwriting" w:cs="Calibri"/>
        <w:color w:val="244061"/>
        <w:sz w:val="39"/>
        <w:szCs w:val="39"/>
      </w:rPr>
      <w:tab/>
    </w:r>
    <w:r w:rsidRPr="0096108F">
      <w:rPr>
        <w:rFonts w:ascii="Lucida Handwriting" w:hAnsi="Lucida Handwriting" w:cs="Calibri"/>
        <w:b/>
        <w:color w:val="244061"/>
        <w:sz w:val="39"/>
        <w:szCs w:val="39"/>
      </w:rPr>
      <w:tab/>
    </w:r>
    <w:r w:rsidRPr="0096108F">
      <w:rPr>
        <w:rFonts w:ascii="Calibri" w:hAnsi="Calibri" w:cs="Calibri"/>
        <w:b/>
        <w:color w:val="548DD4"/>
        <w:sz w:val="22"/>
        <w:szCs w:val="22"/>
      </w:rPr>
      <w:t>www.dekrullevaar.eu</w:t>
    </w:r>
  </w:p>
  <w:p w14:paraId="1B1AC260" w14:textId="77777777" w:rsidR="00A97971" w:rsidRDefault="00A97971">
    <w:pPr>
      <w:pStyle w:val="Voettekst"/>
    </w:pPr>
  </w:p>
  <w:p w14:paraId="6C9FB01E" w14:textId="77777777" w:rsidR="00A97971" w:rsidRDefault="00A979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A91C" w14:textId="77777777" w:rsidR="008743B1" w:rsidRDefault="008743B1">
      <w:r>
        <w:separator/>
      </w:r>
    </w:p>
  </w:footnote>
  <w:footnote w:type="continuationSeparator" w:id="0">
    <w:p w14:paraId="7F2518AF" w14:textId="77777777" w:rsidR="008743B1" w:rsidRDefault="0087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B724" w14:textId="77777777" w:rsidR="00A97971" w:rsidRDefault="00A97971">
    <w:pPr>
      <w:pStyle w:val="Koptekst"/>
    </w:pPr>
  </w:p>
  <w:p w14:paraId="11289FC5" w14:textId="28BA944C" w:rsidR="00A97971" w:rsidRDefault="45408F17" w:rsidP="45408F17">
    <w:pPr>
      <w:pStyle w:val="Pa0"/>
      <w:jc w:val="right"/>
    </w:pPr>
    <w:r>
      <w:rPr>
        <w:noProof/>
      </w:rPr>
      <w:drawing>
        <wp:inline distT="0" distB="0" distL="0" distR="0" wp14:anchorId="47498B7E" wp14:editId="68B90742">
          <wp:extent cx="2523963" cy="816935"/>
          <wp:effectExtent l="0" t="0" r="0" b="0"/>
          <wp:docPr id="8205206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11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963" cy="81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A97971">
      <w:tab/>
    </w:r>
    <w:r w:rsidR="00A97971">
      <w:tab/>
    </w:r>
    <w:r w:rsidR="00A97971">
      <w:tab/>
    </w:r>
    <w:r w:rsidR="00A97971">
      <w:tab/>
    </w:r>
  </w:p>
  <w:p w14:paraId="5E860B2D" w14:textId="77777777" w:rsidR="00A97971" w:rsidRPr="00650D02" w:rsidRDefault="00A97971" w:rsidP="00024225">
    <w:pPr>
      <w:pStyle w:val="Default"/>
    </w:pPr>
  </w:p>
  <w:p w14:paraId="7FA92A49" w14:textId="2022F4CC" w:rsidR="00A97971" w:rsidRDefault="00A97971" w:rsidP="00C54938">
    <w:pPr>
      <w:pStyle w:val="Pa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CE6"/>
    <w:multiLevelType w:val="hybridMultilevel"/>
    <w:tmpl w:val="715C4A0E"/>
    <w:lvl w:ilvl="0" w:tplc="81787E8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1D06"/>
    <w:multiLevelType w:val="hybridMultilevel"/>
    <w:tmpl w:val="33D4DDBC"/>
    <w:lvl w:ilvl="0" w:tplc="6876ECC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17982"/>
    <w:multiLevelType w:val="hybridMultilevel"/>
    <w:tmpl w:val="79F4F98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66AC4"/>
    <w:multiLevelType w:val="hybridMultilevel"/>
    <w:tmpl w:val="8820990A"/>
    <w:lvl w:ilvl="0" w:tplc="8ECEE6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E3A69"/>
    <w:multiLevelType w:val="hybridMultilevel"/>
    <w:tmpl w:val="F4AC1A2E"/>
    <w:lvl w:ilvl="0" w:tplc="6876ECC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94752E"/>
    <w:multiLevelType w:val="hybridMultilevel"/>
    <w:tmpl w:val="5E7662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691AC5"/>
    <w:multiLevelType w:val="hybridMultilevel"/>
    <w:tmpl w:val="71D44FC6"/>
    <w:lvl w:ilvl="0" w:tplc="9954CC9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591DAB"/>
    <w:multiLevelType w:val="hybridMultilevel"/>
    <w:tmpl w:val="DC487A20"/>
    <w:lvl w:ilvl="0" w:tplc="6876ECC6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1D498E"/>
    <w:multiLevelType w:val="hybridMultilevel"/>
    <w:tmpl w:val="4014BBA6"/>
    <w:lvl w:ilvl="0" w:tplc="7B8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7B277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A5503D"/>
    <w:multiLevelType w:val="hybridMultilevel"/>
    <w:tmpl w:val="6144D7FC"/>
    <w:lvl w:ilvl="0" w:tplc="EDE05BC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165787"/>
    <w:multiLevelType w:val="hybridMultilevel"/>
    <w:tmpl w:val="BB02E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67929"/>
    <w:multiLevelType w:val="hybridMultilevel"/>
    <w:tmpl w:val="3E3AA162"/>
    <w:lvl w:ilvl="0" w:tplc="C046BB9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3262099">
    <w:abstractNumId w:val="8"/>
  </w:num>
  <w:num w:numId="2" w16cid:durableId="497236975">
    <w:abstractNumId w:val="4"/>
  </w:num>
  <w:num w:numId="3" w16cid:durableId="1244604692">
    <w:abstractNumId w:val="0"/>
  </w:num>
  <w:num w:numId="4" w16cid:durableId="843401834">
    <w:abstractNumId w:val="1"/>
  </w:num>
  <w:num w:numId="5" w16cid:durableId="88356999">
    <w:abstractNumId w:val="3"/>
  </w:num>
  <w:num w:numId="6" w16cid:durableId="1065181285">
    <w:abstractNumId w:val="7"/>
  </w:num>
  <w:num w:numId="7" w16cid:durableId="267129070">
    <w:abstractNumId w:val="11"/>
  </w:num>
  <w:num w:numId="8" w16cid:durableId="438767848">
    <w:abstractNumId w:val="5"/>
  </w:num>
  <w:num w:numId="9" w16cid:durableId="2055275848">
    <w:abstractNumId w:val="2"/>
  </w:num>
  <w:num w:numId="10" w16cid:durableId="454254716">
    <w:abstractNumId w:val="9"/>
  </w:num>
  <w:num w:numId="11" w16cid:durableId="1447693584">
    <w:abstractNumId w:val="6"/>
  </w:num>
  <w:num w:numId="12" w16cid:durableId="934360209">
    <w:abstractNumId w:val="12"/>
  </w:num>
  <w:num w:numId="13" w16cid:durableId="404912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47"/>
    <w:rsid w:val="00022126"/>
    <w:rsid w:val="00024225"/>
    <w:rsid w:val="00055859"/>
    <w:rsid w:val="00067BAA"/>
    <w:rsid w:val="00076BBF"/>
    <w:rsid w:val="000B12EC"/>
    <w:rsid w:val="000E5275"/>
    <w:rsid w:val="000F5857"/>
    <w:rsid w:val="00104152"/>
    <w:rsid w:val="001059FF"/>
    <w:rsid w:val="001154A8"/>
    <w:rsid w:val="0013414A"/>
    <w:rsid w:val="00143238"/>
    <w:rsid w:val="00154EDF"/>
    <w:rsid w:val="00167ADD"/>
    <w:rsid w:val="001747D5"/>
    <w:rsid w:val="00185887"/>
    <w:rsid w:val="001B17B6"/>
    <w:rsid w:val="001B18AA"/>
    <w:rsid w:val="001C0C5A"/>
    <w:rsid w:val="001C50F2"/>
    <w:rsid w:val="001D1FE4"/>
    <w:rsid w:val="001E0147"/>
    <w:rsid w:val="00206736"/>
    <w:rsid w:val="00220EBB"/>
    <w:rsid w:val="0022661B"/>
    <w:rsid w:val="00230D66"/>
    <w:rsid w:val="00244A14"/>
    <w:rsid w:val="002707AD"/>
    <w:rsid w:val="00273E32"/>
    <w:rsid w:val="00280645"/>
    <w:rsid w:val="002906F3"/>
    <w:rsid w:val="002B12D1"/>
    <w:rsid w:val="002C2205"/>
    <w:rsid w:val="002F584A"/>
    <w:rsid w:val="002F77CC"/>
    <w:rsid w:val="003065F6"/>
    <w:rsid w:val="0033429E"/>
    <w:rsid w:val="00340F0A"/>
    <w:rsid w:val="00345769"/>
    <w:rsid w:val="00350971"/>
    <w:rsid w:val="00353967"/>
    <w:rsid w:val="003608AA"/>
    <w:rsid w:val="003673C0"/>
    <w:rsid w:val="00370BF8"/>
    <w:rsid w:val="00372A49"/>
    <w:rsid w:val="0038422C"/>
    <w:rsid w:val="003A2C30"/>
    <w:rsid w:val="003C05B5"/>
    <w:rsid w:val="003C12E0"/>
    <w:rsid w:val="003C3262"/>
    <w:rsid w:val="003D5A03"/>
    <w:rsid w:val="003E1848"/>
    <w:rsid w:val="003F3D36"/>
    <w:rsid w:val="00413901"/>
    <w:rsid w:val="004254A0"/>
    <w:rsid w:val="00452848"/>
    <w:rsid w:val="00476347"/>
    <w:rsid w:val="004D3F9F"/>
    <w:rsid w:val="004F5F61"/>
    <w:rsid w:val="0050028F"/>
    <w:rsid w:val="005769E3"/>
    <w:rsid w:val="005A32BB"/>
    <w:rsid w:val="005D7DF1"/>
    <w:rsid w:val="005E11E9"/>
    <w:rsid w:val="005E6167"/>
    <w:rsid w:val="005F4FBE"/>
    <w:rsid w:val="0060428C"/>
    <w:rsid w:val="00623EDC"/>
    <w:rsid w:val="00631F14"/>
    <w:rsid w:val="0065037A"/>
    <w:rsid w:val="00650D66"/>
    <w:rsid w:val="00653D93"/>
    <w:rsid w:val="00660E3A"/>
    <w:rsid w:val="00661CFC"/>
    <w:rsid w:val="0067387C"/>
    <w:rsid w:val="006A0DC2"/>
    <w:rsid w:val="006D44C0"/>
    <w:rsid w:val="00700657"/>
    <w:rsid w:val="00705841"/>
    <w:rsid w:val="00730B63"/>
    <w:rsid w:val="00735D57"/>
    <w:rsid w:val="00764207"/>
    <w:rsid w:val="00765A83"/>
    <w:rsid w:val="007A250F"/>
    <w:rsid w:val="007B3559"/>
    <w:rsid w:val="007C04D7"/>
    <w:rsid w:val="007D5687"/>
    <w:rsid w:val="007E6B0E"/>
    <w:rsid w:val="007F3739"/>
    <w:rsid w:val="0081715E"/>
    <w:rsid w:val="00830D22"/>
    <w:rsid w:val="00851817"/>
    <w:rsid w:val="00861F31"/>
    <w:rsid w:val="00864EAA"/>
    <w:rsid w:val="00866669"/>
    <w:rsid w:val="008743B1"/>
    <w:rsid w:val="008843D2"/>
    <w:rsid w:val="00885716"/>
    <w:rsid w:val="00892491"/>
    <w:rsid w:val="008A14AF"/>
    <w:rsid w:val="008B402A"/>
    <w:rsid w:val="008B4C72"/>
    <w:rsid w:val="008C06CB"/>
    <w:rsid w:val="008E60CC"/>
    <w:rsid w:val="008E79CD"/>
    <w:rsid w:val="008F63F0"/>
    <w:rsid w:val="00903E9B"/>
    <w:rsid w:val="00931B54"/>
    <w:rsid w:val="00935AA4"/>
    <w:rsid w:val="00935FDE"/>
    <w:rsid w:val="00947F90"/>
    <w:rsid w:val="00964E8B"/>
    <w:rsid w:val="00981055"/>
    <w:rsid w:val="00983E4F"/>
    <w:rsid w:val="00994277"/>
    <w:rsid w:val="009C7B1D"/>
    <w:rsid w:val="009D30F3"/>
    <w:rsid w:val="009D42B5"/>
    <w:rsid w:val="009E547B"/>
    <w:rsid w:val="009F6CCD"/>
    <w:rsid w:val="00A03FA4"/>
    <w:rsid w:val="00A15B2E"/>
    <w:rsid w:val="00A23FD3"/>
    <w:rsid w:val="00A64780"/>
    <w:rsid w:val="00A66A91"/>
    <w:rsid w:val="00A713C7"/>
    <w:rsid w:val="00A9169F"/>
    <w:rsid w:val="00A959F1"/>
    <w:rsid w:val="00A97971"/>
    <w:rsid w:val="00A97F71"/>
    <w:rsid w:val="00AA06F7"/>
    <w:rsid w:val="00AA7B9D"/>
    <w:rsid w:val="00AB5E15"/>
    <w:rsid w:val="00AC0850"/>
    <w:rsid w:val="00AD32DC"/>
    <w:rsid w:val="00AF20BE"/>
    <w:rsid w:val="00AF3598"/>
    <w:rsid w:val="00B06CDC"/>
    <w:rsid w:val="00B07796"/>
    <w:rsid w:val="00B13C79"/>
    <w:rsid w:val="00B338B4"/>
    <w:rsid w:val="00B67A50"/>
    <w:rsid w:val="00B85B00"/>
    <w:rsid w:val="00B90C76"/>
    <w:rsid w:val="00B92529"/>
    <w:rsid w:val="00B92C78"/>
    <w:rsid w:val="00BA0456"/>
    <w:rsid w:val="00BA5BB1"/>
    <w:rsid w:val="00BB2A4E"/>
    <w:rsid w:val="00BC0D7C"/>
    <w:rsid w:val="00BF305A"/>
    <w:rsid w:val="00C11787"/>
    <w:rsid w:val="00C237C0"/>
    <w:rsid w:val="00C37665"/>
    <w:rsid w:val="00C44109"/>
    <w:rsid w:val="00C4729F"/>
    <w:rsid w:val="00C475F7"/>
    <w:rsid w:val="00C51644"/>
    <w:rsid w:val="00C51955"/>
    <w:rsid w:val="00C54938"/>
    <w:rsid w:val="00C554A3"/>
    <w:rsid w:val="00C55F01"/>
    <w:rsid w:val="00C62E24"/>
    <w:rsid w:val="00C63F5A"/>
    <w:rsid w:val="00C67AE9"/>
    <w:rsid w:val="00C72D09"/>
    <w:rsid w:val="00C73F18"/>
    <w:rsid w:val="00C91C20"/>
    <w:rsid w:val="00C94A44"/>
    <w:rsid w:val="00C95DC5"/>
    <w:rsid w:val="00C9619F"/>
    <w:rsid w:val="00CA2E74"/>
    <w:rsid w:val="00CA7B26"/>
    <w:rsid w:val="00CB2B75"/>
    <w:rsid w:val="00CE5713"/>
    <w:rsid w:val="00D07FE6"/>
    <w:rsid w:val="00D10E9D"/>
    <w:rsid w:val="00D211F7"/>
    <w:rsid w:val="00D60ABA"/>
    <w:rsid w:val="00D67F2B"/>
    <w:rsid w:val="00D8755D"/>
    <w:rsid w:val="00D96780"/>
    <w:rsid w:val="00DA0338"/>
    <w:rsid w:val="00DA6016"/>
    <w:rsid w:val="00DB73A4"/>
    <w:rsid w:val="00DF1A4B"/>
    <w:rsid w:val="00E20BD6"/>
    <w:rsid w:val="00E3313E"/>
    <w:rsid w:val="00E422BE"/>
    <w:rsid w:val="00E64432"/>
    <w:rsid w:val="00E74CD2"/>
    <w:rsid w:val="00EA6D67"/>
    <w:rsid w:val="00EC25DF"/>
    <w:rsid w:val="00EC61F6"/>
    <w:rsid w:val="00EC64C3"/>
    <w:rsid w:val="00ED3C77"/>
    <w:rsid w:val="00EE602B"/>
    <w:rsid w:val="00EF5D5B"/>
    <w:rsid w:val="00F0034F"/>
    <w:rsid w:val="00F02AFD"/>
    <w:rsid w:val="00F03F47"/>
    <w:rsid w:val="00F12098"/>
    <w:rsid w:val="00F12C1F"/>
    <w:rsid w:val="00F21C9E"/>
    <w:rsid w:val="00F50FD7"/>
    <w:rsid w:val="00F522F8"/>
    <w:rsid w:val="00F55117"/>
    <w:rsid w:val="00F63AA4"/>
    <w:rsid w:val="00F70E2D"/>
    <w:rsid w:val="00F70F6B"/>
    <w:rsid w:val="00F73395"/>
    <w:rsid w:val="00F75C84"/>
    <w:rsid w:val="00F766AF"/>
    <w:rsid w:val="00F92C17"/>
    <w:rsid w:val="00FB693A"/>
    <w:rsid w:val="00FC39FA"/>
    <w:rsid w:val="00FC5423"/>
    <w:rsid w:val="00FD1D3B"/>
    <w:rsid w:val="00FE1074"/>
    <w:rsid w:val="00FE73C0"/>
    <w:rsid w:val="00FE7686"/>
    <w:rsid w:val="00FE7F62"/>
    <w:rsid w:val="00FF2918"/>
    <w:rsid w:val="00FF513C"/>
    <w:rsid w:val="03D2356B"/>
    <w:rsid w:val="040A9FE9"/>
    <w:rsid w:val="07727B80"/>
    <w:rsid w:val="09A9A35A"/>
    <w:rsid w:val="0BE154D8"/>
    <w:rsid w:val="0FF6E700"/>
    <w:rsid w:val="1355310C"/>
    <w:rsid w:val="1B755B30"/>
    <w:rsid w:val="1D783C2F"/>
    <w:rsid w:val="1D7A9591"/>
    <w:rsid w:val="2939B585"/>
    <w:rsid w:val="2BBD9FF8"/>
    <w:rsid w:val="2E3A0D2A"/>
    <w:rsid w:val="3197EE7E"/>
    <w:rsid w:val="339FD256"/>
    <w:rsid w:val="3A03E85E"/>
    <w:rsid w:val="3AB79A2A"/>
    <w:rsid w:val="45408F17"/>
    <w:rsid w:val="47196F16"/>
    <w:rsid w:val="48FB9C73"/>
    <w:rsid w:val="4B20F331"/>
    <w:rsid w:val="4FB6777B"/>
    <w:rsid w:val="5215D33C"/>
    <w:rsid w:val="5300D238"/>
    <w:rsid w:val="584482A5"/>
    <w:rsid w:val="61AECC8C"/>
    <w:rsid w:val="62320745"/>
    <w:rsid w:val="695EE052"/>
    <w:rsid w:val="6A434F53"/>
    <w:rsid w:val="72502C71"/>
    <w:rsid w:val="73C5BD33"/>
    <w:rsid w:val="749238FD"/>
    <w:rsid w:val="7C2DBEC2"/>
    <w:rsid w:val="7C318713"/>
    <w:rsid w:val="7F39B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33144"/>
  <w15:docId w15:val="{445CFB76-3877-4B9D-B2AD-EB27811D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F5A"/>
    <w:pPr>
      <w:spacing w:after="0" w:line="240" w:lineRule="auto"/>
    </w:pPr>
    <w:rPr>
      <w:rFonts w:ascii="Calibri" w:eastAsia="Calibri" w:hAnsi="Calibri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C63F5A"/>
    <w:pPr>
      <w:autoSpaceDE w:val="0"/>
      <w:autoSpaceDN w:val="0"/>
      <w:adjustRightInd w:val="0"/>
      <w:spacing w:after="0" w:line="240" w:lineRule="auto"/>
    </w:pPr>
    <w:rPr>
      <w:rFonts w:ascii="The Sans" w:eastAsia="Calibri" w:hAnsi="The Sans" w:cs="The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63F5A"/>
    <w:pPr>
      <w:spacing w:line="241" w:lineRule="atLeast"/>
    </w:pPr>
    <w:rPr>
      <w:rFonts w:cs="Times New Roman"/>
      <w:color w:val="auto"/>
    </w:rPr>
  </w:style>
  <w:style w:type="paragraph" w:styleId="Koptekst">
    <w:name w:val="header"/>
    <w:basedOn w:val="Standaard"/>
    <w:link w:val="Kop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3F5A"/>
    <w:rPr>
      <w:rFonts w:ascii="Calibri" w:eastAsia="Calibri" w:hAnsi="Calibri" w:cs="Arial"/>
      <w:szCs w:val="24"/>
    </w:rPr>
  </w:style>
  <w:style w:type="paragraph" w:styleId="Voettekst">
    <w:name w:val="footer"/>
    <w:basedOn w:val="Standaard"/>
    <w:link w:val="VoettekstChar"/>
    <w:uiPriority w:val="99"/>
    <w:rsid w:val="00C63F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3F5A"/>
    <w:rPr>
      <w:rFonts w:ascii="Calibri" w:eastAsia="Calibri" w:hAnsi="Calibri" w:cs="Arial"/>
      <w:szCs w:val="24"/>
    </w:rPr>
  </w:style>
  <w:style w:type="paragraph" w:styleId="Lijstalinea">
    <w:name w:val="List Paragraph"/>
    <w:basedOn w:val="Standaard"/>
    <w:uiPriority w:val="34"/>
    <w:qFormat/>
    <w:rsid w:val="00C63F5A"/>
    <w:pPr>
      <w:ind w:left="720"/>
      <w:contextualSpacing/>
    </w:pPr>
  </w:style>
  <w:style w:type="paragraph" w:styleId="Geenafstand">
    <w:name w:val="No Spacing"/>
    <w:uiPriority w:val="1"/>
    <w:qFormat/>
    <w:rsid w:val="00C63F5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280645"/>
    <w:rPr>
      <w:color w:val="0000FF"/>
      <w:u w:val="single"/>
    </w:rPr>
  </w:style>
  <w:style w:type="table" w:styleId="Tabelraster">
    <w:name w:val="Table Grid"/>
    <w:basedOn w:val="Standaardtabel"/>
    <w:uiPriority w:val="59"/>
    <w:rsid w:val="00AF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KrullevaarIB\OneDrive%20-%20De%20Groeiling\mr\2019-07-04%20agenda%20MR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2a699-e43f-432a-ab18-fcd2352c4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775A801661459E0D4B3EA8C6639A" ma:contentTypeVersion="14" ma:contentTypeDescription="Een nieuw document maken." ma:contentTypeScope="" ma:versionID="5d6456b0f31356adb9f9e3768d4b8d53">
  <xsd:schema xmlns:xsd="http://www.w3.org/2001/XMLSchema" xmlns:xs="http://www.w3.org/2001/XMLSchema" xmlns:p="http://schemas.microsoft.com/office/2006/metadata/properties" xmlns:ns2="6812a699-e43f-432a-ab18-fcd2352c4211" xmlns:ns3="cdc3209b-9272-4597-a1d5-177a9a16eefe" targetNamespace="http://schemas.microsoft.com/office/2006/metadata/properties" ma:root="true" ma:fieldsID="0f502622966aa88cba1f64144fe69862" ns2:_="" ns3:_="">
    <xsd:import namespace="6812a699-e43f-432a-ab18-fcd2352c4211"/>
    <xsd:import namespace="cdc3209b-9272-4597-a1d5-177a9a16ee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699-e43f-432a-ab18-fcd2352c4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a7d3638-6a66-4735-992f-ecf525a14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3209b-9272-4597-a1d5-177a9a16e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938BF-A9B2-46B5-BDCB-5B425B9DD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EF7D67-E267-4453-B3FE-A3D28BD23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4E98E-BD30-4468-AFAB-7DBB229D4FE4}"/>
</file>

<file path=docProps/app.xml><?xml version="1.0" encoding="utf-8"?>
<Properties xmlns="http://schemas.openxmlformats.org/officeDocument/2006/extended-properties" xmlns:vt="http://schemas.openxmlformats.org/officeDocument/2006/docPropsVTypes">
  <Template>2019-07-04 agenda MR</Template>
  <TotalTime>1</TotalTime>
  <Pages>1</Pages>
  <Words>310</Words>
  <Characters>1710</Characters>
  <Application>Microsoft Office Word</Application>
  <DocSecurity>0</DocSecurity>
  <Lines>14</Lines>
  <Paragraphs>4</Paragraphs>
  <ScaleCrop>false</ScaleCrop>
  <Company>Non Profit Educational Organization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Krullevaar IB</dc:creator>
  <cp:keywords/>
  <dc:description/>
  <cp:lastModifiedBy>Cindy van der Vlist</cp:lastModifiedBy>
  <cp:revision>2</cp:revision>
  <dcterms:created xsi:type="dcterms:W3CDTF">2026-05-26T07:47:00Z</dcterms:created>
  <dcterms:modified xsi:type="dcterms:W3CDTF">2026-05-26T07:47:00Z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0x010100A042775A801661459E0D4B3EA8C6639A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